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AE10C" w14:textId="4E5DCFF3" w:rsidR="00451A68" w:rsidRPr="00C8403E" w:rsidRDefault="00C8403E">
      <w:pPr>
        <w:rPr>
          <w:b/>
          <w:bCs/>
        </w:rPr>
      </w:pPr>
      <w:r w:rsidRPr="00C8403E">
        <w:rPr>
          <w:b/>
          <w:bCs/>
        </w:rPr>
        <w:t>CACERES JELLA MARIE B.</w:t>
      </w:r>
    </w:p>
    <w:p w14:paraId="22D879CD" w14:textId="421B3878" w:rsidR="00C8403E" w:rsidRPr="00C8403E" w:rsidRDefault="00C8403E">
      <w:pPr>
        <w:rPr>
          <w:b/>
          <w:bCs/>
        </w:rPr>
      </w:pPr>
      <w:r w:rsidRPr="00C8403E">
        <w:rPr>
          <w:b/>
          <w:bCs/>
        </w:rPr>
        <w:t>BSIT 3-C</w:t>
      </w:r>
    </w:p>
    <w:p w14:paraId="21C2C3DB" w14:textId="1637E8A0" w:rsidR="00C8403E" w:rsidRPr="00C8403E" w:rsidRDefault="00C8403E">
      <w:pPr>
        <w:rPr>
          <w:b/>
          <w:bCs/>
        </w:rPr>
      </w:pPr>
    </w:p>
    <w:p w14:paraId="79144F81" w14:textId="36F83A0C" w:rsidR="00C8403E" w:rsidRPr="00C8403E" w:rsidRDefault="00C8403E">
      <w:pPr>
        <w:rPr>
          <w:rFonts w:cstheme="minorHAnsi"/>
          <w:b/>
          <w:bCs/>
          <w:sz w:val="40"/>
          <w:szCs w:val="40"/>
        </w:rPr>
      </w:pPr>
      <w:r w:rsidRPr="00C8403E">
        <w:rPr>
          <w:b/>
          <w:bCs/>
        </w:rPr>
        <w:tab/>
      </w:r>
      <w:r w:rsidRPr="00C8403E">
        <w:rPr>
          <w:b/>
          <w:bCs/>
        </w:rPr>
        <w:tab/>
      </w:r>
      <w:r w:rsidRPr="00C8403E">
        <w:rPr>
          <w:rFonts w:cstheme="minorHAnsi"/>
          <w:b/>
          <w:bCs/>
          <w:sz w:val="40"/>
          <w:szCs w:val="40"/>
        </w:rPr>
        <w:t>Laravel Application Documentatio</w:t>
      </w:r>
      <w:r w:rsidRPr="00C8403E">
        <w:rPr>
          <w:rFonts w:cstheme="minorHAnsi"/>
          <w:b/>
          <w:bCs/>
          <w:sz w:val="40"/>
          <w:szCs w:val="40"/>
        </w:rPr>
        <w:t xml:space="preserve">n </w:t>
      </w:r>
    </w:p>
    <w:p w14:paraId="59E60A6C" w14:textId="39A1FE30" w:rsidR="00C8403E" w:rsidRDefault="00C8403E">
      <w:pPr>
        <w:rPr>
          <w:rFonts w:eastAsia="Times New Roman" w:cstheme="minorHAnsi"/>
          <w:b/>
          <w:bCs/>
          <w:kern w:val="0"/>
          <w:sz w:val="32"/>
          <w:szCs w:val="32"/>
          <w:lang w:eastAsia="en-PH"/>
          <w14:ligatures w14:val="none"/>
        </w:rPr>
      </w:pPr>
      <w:r w:rsidRPr="00C8403E">
        <w:rPr>
          <w:rFonts w:eastAsia="Times New Roman" w:cstheme="minorHAnsi"/>
          <w:b/>
          <w:bCs/>
          <w:kern w:val="0"/>
          <w:sz w:val="32"/>
          <w:szCs w:val="32"/>
          <w:lang w:eastAsia="en-PH"/>
          <w14:ligatures w14:val="none"/>
        </w:rPr>
        <w:t>Overview</w:t>
      </w:r>
    </w:p>
    <w:p w14:paraId="50BF47E8" w14:textId="65BEDDB4" w:rsidR="00C8403E" w:rsidRDefault="00C8403E">
      <w:r>
        <w:t xml:space="preserve">This document outlines the structure and functionalities of a Laravel application that implements user access control, logging, and session management </w:t>
      </w:r>
      <w:r>
        <w:t xml:space="preserve">using </w:t>
      </w:r>
      <w:r w:rsidRPr="00C8403E">
        <w:rPr>
          <w:b/>
          <w:bCs/>
        </w:rPr>
        <w:t>MIDDLEWARE</w:t>
      </w:r>
      <w:r>
        <w:t>. The application is designed to enforce age restrictions for certain content while providing a user-friendly experience.</w:t>
      </w:r>
    </w:p>
    <w:p w14:paraId="38C325FB" w14:textId="759B3428" w:rsidR="00C8403E" w:rsidRPr="00913077" w:rsidRDefault="00C8403E" w:rsidP="00C8403E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13077">
        <w:rPr>
          <w:rFonts w:asciiTheme="minorHAnsi" w:hAnsiTheme="minorHAnsi" w:cstheme="minorHAnsi"/>
          <w:sz w:val="32"/>
          <w:szCs w:val="32"/>
        </w:rPr>
        <w:t>1. Application Structure</w:t>
      </w:r>
    </w:p>
    <w:p w14:paraId="3194D105" w14:textId="34D6AAC1" w:rsidR="00C8403E" w:rsidRPr="00913077" w:rsidRDefault="00C8403E" w:rsidP="00C8403E">
      <w:pPr>
        <w:pStyle w:val="NormalWeb"/>
        <w:rPr>
          <w:rFonts w:asciiTheme="minorHAnsi" w:hAnsiTheme="minorHAnsi" w:cstheme="minorHAnsi"/>
        </w:rPr>
      </w:pPr>
      <w:r w:rsidRPr="00913077">
        <w:rPr>
          <w:rFonts w:asciiTheme="minorHAnsi" w:hAnsiTheme="minorHAnsi" w:cstheme="minorHAnsi"/>
        </w:rPr>
        <w:t>The application is organized into key components, including middleware for handling requests, Blade templates for the user interface, and session management for maintaining user state.</w:t>
      </w:r>
    </w:p>
    <w:p w14:paraId="3523878E" w14:textId="6B39D178" w:rsidR="00C8403E" w:rsidRPr="00913077" w:rsidRDefault="00C8403E" w:rsidP="00C8403E">
      <w:pPr>
        <w:pStyle w:val="Heading3"/>
        <w:rPr>
          <w:b/>
          <w:bCs/>
          <w:color w:val="auto"/>
        </w:rPr>
      </w:pPr>
      <w:r w:rsidRPr="00913077">
        <w:rPr>
          <w:b/>
          <w:bCs/>
          <w:color w:val="auto"/>
        </w:rPr>
        <w:t>1.1 Directory Structure</w:t>
      </w:r>
    </w:p>
    <w:p w14:paraId="2F142B27" w14:textId="350FE906" w:rsidR="00C8403E" w:rsidRDefault="00C8403E" w:rsidP="00C8403E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app/Http/Middleware/</w:t>
      </w:r>
      <w:r>
        <w:t>: Contains middleware classes that handle request processing.</w:t>
      </w:r>
    </w:p>
    <w:p w14:paraId="33C84578" w14:textId="3D5F50C2" w:rsidR="00C8403E" w:rsidRDefault="00C8403E" w:rsidP="00C8403E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resources/views/</w:t>
      </w:r>
      <w:r>
        <w:t>: Contains Blade templates for the application's views.</w:t>
      </w:r>
    </w:p>
    <w:p w14:paraId="251DDF51" w14:textId="4D99C901" w:rsidR="00C8403E" w:rsidRDefault="00C8403E" w:rsidP="00C8403E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routes/</w:t>
      </w:r>
      <w:r>
        <w:t>: Defines web routes that utilize middleware for access control.</w:t>
      </w:r>
    </w:p>
    <w:p w14:paraId="55937D7E" w14:textId="57EC8CF4" w:rsidR="00C8403E" w:rsidRPr="00913077" w:rsidRDefault="00C8403E" w:rsidP="00C8403E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13077">
        <w:rPr>
          <w:rFonts w:asciiTheme="minorHAnsi" w:hAnsiTheme="minorHAnsi" w:cstheme="minorHAnsi"/>
          <w:sz w:val="32"/>
          <w:szCs w:val="32"/>
        </w:rPr>
        <w:t>2. Middleware Integration</w:t>
      </w:r>
    </w:p>
    <w:p w14:paraId="164233D3" w14:textId="5E0DF9A9" w:rsidR="00C8403E" w:rsidRDefault="00C8403E" w:rsidP="00C8403E">
      <w:pPr>
        <w:pStyle w:val="NormalWeb"/>
      </w:pPr>
      <w:r w:rsidRPr="00913077">
        <w:rPr>
          <w:rFonts w:asciiTheme="minorHAnsi" w:hAnsiTheme="minorHAnsi" w:cstheme="minorHAnsi"/>
        </w:rPr>
        <w:t>Middleware in Laravel acts as a bridge between the request and response, allowing for filtering and modifying requests</w:t>
      </w:r>
      <w:r>
        <w:t>.</w:t>
      </w:r>
    </w:p>
    <w:p w14:paraId="28E9573C" w14:textId="035D4FF8" w:rsidR="00C8403E" w:rsidRPr="00913077" w:rsidRDefault="00C8403E" w:rsidP="00C8403E">
      <w:pPr>
        <w:pStyle w:val="Heading3"/>
        <w:rPr>
          <w:rFonts w:asciiTheme="minorHAnsi" w:hAnsiTheme="minorHAnsi" w:cstheme="minorHAnsi"/>
          <w:b/>
          <w:bCs/>
          <w:color w:val="auto"/>
        </w:rPr>
      </w:pPr>
      <w:r w:rsidRPr="00913077">
        <w:rPr>
          <w:rFonts w:asciiTheme="minorHAnsi" w:hAnsiTheme="minorHAnsi" w:cstheme="minorHAnsi"/>
          <w:b/>
          <w:bCs/>
          <w:color w:val="auto"/>
        </w:rPr>
        <w:t>2.1 Kernel Configuration</w:t>
      </w:r>
    </w:p>
    <w:p w14:paraId="17661D4F" w14:textId="2A61778B" w:rsidR="00C8403E" w:rsidRDefault="00913077" w:rsidP="00C8403E">
      <w:pPr>
        <w:pStyle w:val="NormalWeb"/>
        <w:rPr>
          <w:rFonts w:asciiTheme="minorHAnsi" w:hAnsiTheme="minorHAnsi" w:cstheme="minorHAnsi"/>
        </w:rPr>
      </w:pPr>
      <w:r w:rsidRPr="00913077">
        <w:rPr>
          <w:rFonts w:asciiTheme="minorHAnsi" w:hAnsiTheme="minorHAnsi" w:cstheme="minorHAnsi"/>
        </w:rPr>
        <w:drawing>
          <wp:anchor distT="0" distB="0" distL="114300" distR="114300" simplePos="0" relativeHeight="251660288" behindDoc="1" locked="0" layoutInCell="1" allowOverlap="1" wp14:anchorId="6C2C9140" wp14:editId="1F62F64F">
            <wp:simplePos x="0" y="0"/>
            <wp:positionH relativeFrom="column">
              <wp:posOffset>121920</wp:posOffset>
            </wp:positionH>
            <wp:positionV relativeFrom="paragraph">
              <wp:posOffset>647700</wp:posOffset>
            </wp:positionV>
            <wp:extent cx="3512820" cy="2266444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26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403E" w:rsidRPr="00C8403E">
        <w:rPr>
          <w:rFonts w:asciiTheme="minorHAnsi" w:hAnsiTheme="minorHAnsi" w:cstheme="minorHAnsi"/>
        </w:rPr>
        <w:t xml:space="preserve">The </w:t>
      </w:r>
      <w:r w:rsidR="00C8403E" w:rsidRPr="00C8403E">
        <w:rPr>
          <w:rStyle w:val="HTMLCode"/>
          <w:rFonts w:asciiTheme="minorHAnsi" w:hAnsiTheme="minorHAnsi" w:cstheme="minorHAnsi"/>
        </w:rPr>
        <w:t>Kernel</w:t>
      </w:r>
      <w:r w:rsidR="00C8403E" w:rsidRPr="00C8403E">
        <w:rPr>
          <w:rFonts w:asciiTheme="minorHAnsi" w:hAnsiTheme="minorHAnsi" w:cstheme="minorHAnsi"/>
        </w:rPr>
        <w:t xml:space="preserve"> class is responsible for registering middleware globally and defining middleware groups.</w:t>
      </w:r>
    </w:p>
    <w:p w14:paraId="006250BE" w14:textId="320C8BA3" w:rsidR="00C8403E" w:rsidRDefault="00C8403E" w:rsidP="00C8403E">
      <w:pPr>
        <w:pStyle w:val="NormalWeb"/>
        <w:rPr>
          <w:rFonts w:asciiTheme="minorHAnsi" w:hAnsiTheme="minorHAnsi" w:cstheme="minorHAnsi"/>
        </w:rPr>
      </w:pPr>
    </w:p>
    <w:p w14:paraId="28F77F80" w14:textId="77777777" w:rsidR="00C8403E" w:rsidRDefault="00C8403E" w:rsidP="00C8403E">
      <w:pPr>
        <w:pStyle w:val="NormalWeb"/>
        <w:rPr>
          <w:rFonts w:asciiTheme="minorHAnsi" w:hAnsiTheme="minorHAnsi" w:cstheme="minorHAnsi"/>
        </w:rPr>
      </w:pPr>
    </w:p>
    <w:p w14:paraId="5A110524" w14:textId="77777777" w:rsidR="00C8403E" w:rsidRDefault="00C8403E" w:rsidP="00C8403E">
      <w:pPr>
        <w:pStyle w:val="NormalWeb"/>
        <w:rPr>
          <w:rFonts w:asciiTheme="minorHAnsi" w:hAnsiTheme="minorHAnsi" w:cstheme="minorHAnsi"/>
        </w:rPr>
      </w:pPr>
    </w:p>
    <w:p w14:paraId="5F1F4938" w14:textId="77777777" w:rsidR="00C8403E" w:rsidRDefault="00C8403E" w:rsidP="00C8403E">
      <w:pPr>
        <w:pStyle w:val="NormalWeb"/>
        <w:rPr>
          <w:rFonts w:asciiTheme="minorHAnsi" w:hAnsiTheme="minorHAnsi" w:cstheme="minorHAnsi"/>
        </w:rPr>
      </w:pPr>
    </w:p>
    <w:p w14:paraId="564DCC49" w14:textId="05DA8E55" w:rsidR="00C8403E" w:rsidRPr="00913077" w:rsidRDefault="00C8403E" w:rsidP="00C8403E">
      <w:pPr>
        <w:pStyle w:val="NormalWeb"/>
        <w:rPr>
          <w:rFonts w:asciiTheme="minorHAnsi" w:hAnsiTheme="minorHAnsi" w:cstheme="minorHAnsi"/>
          <w:b/>
          <w:bCs/>
        </w:rPr>
      </w:pPr>
      <w:r>
        <w:rPr>
          <w:rFonts w:cstheme="minorHAnsi"/>
          <w:sz w:val="32"/>
          <w:szCs w:val="32"/>
        </w:rPr>
        <w:lastRenderedPageBreak/>
        <w:br/>
      </w:r>
      <w:r w:rsidRPr="00913077">
        <w:rPr>
          <w:rFonts w:cstheme="minorHAnsi"/>
          <w:b/>
          <w:bCs/>
        </w:rPr>
        <w:br/>
      </w:r>
      <w:r w:rsidRPr="00913077">
        <w:rPr>
          <w:rFonts w:asciiTheme="minorHAnsi" w:hAnsiTheme="minorHAnsi" w:cstheme="minorHAnsi"/>
          <w:b/>
          <w:bCs/>
        </w:rPr>
        <w:t>2.2 Route Middleware</w:t>
      </w:r>
    </w:p>
    <w:p w14:paraId="01A2E012" w14:textId="0EF5394C" w:rsidR="00C8403E" w:rsidRPr="00913077" w:rsidRDefault="00C8403E" w:rsidP="00C8403E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13077">
        <w:rPr>
          <w:rStyle w:val="Strong"/>
          <w:sz w:val="24"/>
          <w:szCs w:val="24"/>
        </w:rPr>
        <w:t>CheckAge Middleware</w:t>
      </w:r>
      <w:r w:rsidRPr="00913077">
        <w:rPr>
          <w:sz w:val="24"/>
          <w:szCs w:val="24"/>
        </w:rPr>
        <w:t>: This middleware checks the user's age based on session data and manages access to certain routes. If the age is not set, users are redirected to a welcome page.</w:t>
      </w:r>
    </w:p>
    <w:p w14:paraId="6D279E77" w14:textId="3A277EAC" w:rsidR="00C8403E" w:rsidRPr="00913077" w:rsidRDefault="00913077">
      <w:pPr>
        <w:rPr>
          <w:b/>
          <w:bCs/>
          <w:sz w:val="32"/>
          <w:szCs w:val="32"/>
        </w:rPr>
      </w:pPr>
      <w:r w:rsidRPr="00913077">
        <w:rPr>
          <w:rFonts w:cstheme="minorHAnsi"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016EE096" wp14:editId="7795B304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956560" cy="261699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61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403E">
        <w:rPr>
          <w:rFonts w:cstheme="minorHAnsi"/>
          <w:sz w:val="32"/>
          <w:szCs w:val="32"/>
        </w:rPr>
        <w:br/>
      </w:r>
      <w:r w:rsidR="00C8403E">
        <w:rPr>
          <w:rFonts w:cstheme="minorHAnsi"/>
          <w:sz w:val="32"/>
          <w:szCs w:val="32"/>
        </w:rPr>
        <w:br/>
      </w:r>
      <w:r w:rsidR="00C8403E">
        <w:rPr>
          <w:rFonts w:cstheme="minorHAnsi"/>
          <w:sz w:val="32"/>
          <w:szCs w:val="32"/>
        </w:rPr>
        <w:br/>
      </w:r>
      <w:r w:rsidR="00C8403E">
        <w:rPr>
          <w:rFonts w:cstheme="minorHAnsi"/>
          <w:sz w:val="32"/>
          <w:szCs w:val="32"/>
        </w:rPr>
        <w:br/>
      </w:r>
      <w:r w:rsidR="00C8403E">
        <w:rPr>
          <w:rFonts w:cstheme="minorHAnsi"/>
          <w:sz w:val="32"/>
          <w:szCs w:val="32"/>
        </w:rPr>
        <w:br/>
      </w:r>
      <w:r w:rsidR="00C8403E">
        <w:rPr>
          <w:rFonts w:cstheme="minorHAnsi"/>
          <w:sz w:val="32"/>
          <w:szCs w:val="32"/>
        </w:rPr>
        <w:br/>
      </w:r>
      <w:r w:rsidR="00C8403E">
        <w:rPr>
          <w:rFonts w:cstheme="minorHAnsi"/>
          <w:sz w:val="32"/>
          <w:szCs w:val="32"/>
        </w:rPr>
        <w:br/>
      </w:r>
      <w:r w:rsidR="00C8403E">
        <w:rPr>
          <w:rFonts w:cstheme="minorHAnsi"/>
          <w:sz w:val="32"/>
          <w:szCs w:val="32"/>
        </w:rPr>
        <w:br/>
      </w:r>
      <w:r>
        <w:rPr>
          <w:rFonts w:cstheme="minorHAnsi"/>
          <w:sz w:val="32"/>
          <w:szCs w:val="32"/>
        </w:rPr>
        <w:br/>
      </w:r>
      <w:r>
        <w:rPr>
          <w:rFonts w:cstheme="minorHAnsi"/>
          <w:sz w:val="32"/>
          <w:szCs w:val="32"/>
        </w:rPr>
        <w:br/>
      </w:r>
      <w:r>
        <w:rPr>
          <w:rFonts w:cstheme="minorHAnsi"/>
          <w:sz w:val="32"/>
          <w:szCs w:val="32"/>
        </w:rPr>
        <w:br/>
      </w:r>
      <w:r w:rsidRPr="00913077">
        <w:rPr>
          <w:b/>
          <w:bCs/>
          <w:sz w:val="32"/>
          <w:szCs w:val="32"/>
        </w:rPr>
        <w:t>3. User Access Control</w:t>
      </w:r>
    </w:p>
    <w:p w14:paraId="7475E7BC" w14:textId="4AF31577" w:rsidR="00913077" w:rsidRPr="00913077" w:rsidRDefault="00913077" w:rsidP="00913077">
      <w:pPr>
        <w:pStyle w:val="NormalWeb"/>
        <w:rPr>
          <w:rFonts w:asciiTheme="minorHAnsi" w:hAnsiTheme="minorHAnsi" w:cstheme="minorHAnsi"/>
        </w:rPr>
      </w:pPr>
      <w:r w:rsidRPr="00913077">
        <w:rPr>
          <w:rFonts w:asciiTheme="minorHAnsi" w:hAnsiTheme="minorHAnsi" w:cstheme="minorHAnsi"/>
        </w:rPr>
        <w:t xml:space="preserve">The </w:t>
      </w:r>
      <w:r w:rsidRPr="00913077">
        <w:rPr>
          <w:rStyle w:val="HTMLCode"/>
          <w:rFonts w:asciiTheme="minorHAnsi" w:eastAsiaTheme="majorEastAsia" w:hAnsiTheme="minorHAnsi" w:cstheme="minorHAnsi"/>
          <w:sz w:val="24"/>
          <w:szCs w:val="24"/>
        </w:rPr>
        <w:t>CheckAge</w:t>
      </w:r>
      <w:r w:rsidRPr="00913077">
        <w:rPr>
          <w:rFonts w:asciiTheme="minorHAnsi" w:hAnsiTheme="minorHAnsi" w:cstheme="minorHAnsi"/>
        </w:rPr>
        <w:t xml:space="preserve"> middleware plays a vital role in managing access based on the user’s age.</w:t>
      </w:r>
    </w:p>
    <w:p w14:paraId="6A4817A6" w14:textId="77777777" w:rsidR="00913077" w:rsidRPr="00913077" w:rsidRDefault="00913077" w:rsidP="00913077">
      <w:pPr>
        <w:pStyle w:val="Heading3"/>
        <w:rPr>
          <w:rFonts w:asciiTheme="minorHAnsi" w:hAnsiTheme="minorHAnsi" w:cstheme="minorHAnsi"/>
          <w:b/>
          <w:bCs/>
          <w:color w:val="auto"/>
        </w:rPr>
      </w:pPr>
      <w:r w:rsidRPr="00913077">
        <w:rPr>
          <w:rFonts w:asciiTheme="minorHAnsi" w:hAnsiTheme="minorHAnsi" w:cstheme="minorHAnsi"/>
          <w:b/>
          <w:bCs/>
          <w:color w:val="auto"/>
        </w:rPr>
        <w:t>3.1 Redirect Logic</w:t>
      </w:r>
    </w:p>
    <w:p w14:paraId="6AC01AFC" w14:textId="7CA8F5C8" w:rsidR="00913077" w:rsidRPr="00913077" w:rsidRDefault="00913077" w:rsidP="0091307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913077">
        <w:rPr>
          <w:rFonts w:cstheme="minorHAnsi"/>
          <w:sz w:val="24"/>
          <w:szCs w:val="24"/>
        </w:rPr>
        <w:t>Redirects users under 18 to an access denied page.</w:t>
      </w:r>
    </w:p>
    <w:p w14:paraId="66D83406" w14:textId="77777777" w:rsidR="00913077" w:rsidRPr="00913077" w:rsidRDefault="00913077" w:rsidP="0091307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913077">
        <w:rPr>
          <w:rFonts w:cstheme="minorHAnsi"/>
          <w:sz w:val="24"/>
          <w:szCs w:val="24"/>
        </w:rPr>
        <w:t>Prompts users without age information to enter their age on the welcome page.</w:t>
      </w:r>
    </w:p>
    <w:p w14:paraId="4AFCC2D5" w14:textId="50DAD0D3" w:rsidR="00913077" w:rsidRDefault="00913077" w:rsidP="0091307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913077">
        <w:rPr>
          <w:rFonts w:cstheme="minorHAnsi"/>
          <w:sz w:val="24"/>
          <w:szCs w:val="24"/>
        </w:rPr>
        <w:t>Allows access for users aged 18-20 and restricts access for those over 21 if they haven’t previously visited the restricted area.</w:t>
      </w:r>
    </w:p>
    <w:p w14:paraId="4617F1DE" w14:textId="46DE9F0C" w:rsidR="00913077" w:rsidRPr="00913077" w:rsidRDefault="00913077" w:rsidP="00913077">
      <w:pPr>
        <w:spacing w:before="100" w:beforeAutospacing="1" w:after="100" w:afterAutospacing="1" w:line="240" w:lineRule="auto"/>
        <w:rPr>
          <w:rFonts w:cstheme="minorHAnsi"/>
          <w:b/>
          <w:bCs/>
          <w:sz w:val="32"/>
          <w:szCs w:val="32"/>
        </w:rPr>
      </w:pPr>
      <w:r w:rsidRPr="00913077">
        <w:rPr>
          <w:rFonts w:cstheme="minorHAnsi"/>
          <w:b/>
          <w:bCs/>
          <w:sz w:val="32"/>
          <w:szCs w:val="32"/>
        </w:rPr>
        <w:t>4. Logging Functionality</w:t>
      </w:r>
    </w:p>
    <w:p w14:paraId="582EFA8D" w14:textId="77777777" w:rsidR="00913077" w:rsidRPr="00913077" w:rsidRDefault="00913077" w:rsidP="00913077">
      <w:pPr>
        <w:pStyle w:val="Heading3"/>
        <w:rPr>
          <w:rFonts w:asciiTheme="minorHAnsi" w:hAnsiTheme="minorHAnsi" w:cstheme="minorHAnsi"/>
          <w:b/>
          <w:bCs/>
          <w:color w:val="auto"/>
        </w:rPr>
      </w:pPr>
      <w:r w:rsidRPr="00913077">
        <w:rPr>
          <w:rFonts w:asciiTheme="minorHAnsi" w:hAnsiTheme="minorHAnsi" w:cstheme="minorHAnsi"/>
          <w:b/>
          <w:bCs/>
          <w:color w:val="auto"/>
        </w:rPr>
        <w:t>4.1 LogRequests Middleware</w:t>
      </w:r>
    </w:p>
    <w:p w14:paraId="1D4ECCD7" w14:textId="18335817" w:rsidR="00913077" w:rsidRDefault="00913077" w:rsidP="00913077">
      <w:pPr>
        <w:pStyle w:val="NormalWeb"/>
        <w:rPr>
          <w:rFonts w:asciiTheme="minorHAnsi" w:hAnsiTheme="minorHAnsi" w:cstheme="minorHAnsi"/>
        </w:rPr>
      </w:pPr>
      <w:r w:rsidRPr="00913077">
        <w:rPr>
          <w:rFonts w:asciiTheme="minorHAnsi" w:hAnsiTheme="minorHAnsi" w:cstheme="minorHAnsi"/>
        </w:rPr>
        <w:drawing>
          <wp:anchor distT="0" distB="0" distL="114300" distR="114300" simplePos="0" relativeHeight="251662336" behindDoc="1" locked="0" layoutInCell="1" allowOverlap="1" wp14:anchorId="04FF87D4" wp14:editId="1E0C7AEC">
            <wp:simplePos x="0" y="0"/>
            <wp:positionH relativeFrom="margin">
              <wp:posOffset>666109</wp:posOffset>
            </wp:positionH>
            <wp:positionV relativeFrom="paragraph">
              <wp:posOffset>621107</wp:posOffset>
            </wp:positionV>
            <wp:extent cx="3905428" cy="1045203"/>
            <wp:effectExtent l="0" t="0" r="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1045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3077">
        <w:rPr>
          <w:rFonts w:asciiTheme="minorHAnsi" w:hAnsiTheme="minorHAnsi" w:cstheme="minorHAnsi"/>
        </w:rPr>
        <w:t>This middleware logs incoming requests, capturing the HTTP method and URL, which is essential for monitoring and debugging.</w:t>
      </w:r>
    </w:p>
    <w:p w14:paraId="3AD30E96" w14:textId="74276038" w:rsidR="00913077" w:rsidRPr="00913077" w:rsidRDefault="00913077" w:rsidP="00913077">
      <w:pPr>
        <w:pStyle w:val="NormalWeb"/>
        <w:rPr>
          <w:rFonts w:asciiTheme="minorHAnsi" w:hAnsiTheme="minorHAnsi" w:cstheme="minorHAnsi"/>
        </w:rPr>
      </w:pPr>
    </w:p>
    <w:p w14:paraId="32CD1FF8" w14:textId="77777777" w:rsidR="00913077" w:rsidRPr="00913077" w:rsidRDefault="00913077" w:rsidP="00913077">
      <w:pPr>
        <w:pStyle w:val="Heading2"/>
        <w:rPr>
          <w:rFonts w:asciiTheme="minorHAnsi" w:hAnsiTheme="minorHAnsi" w:cstheme="minorHAnsi"/>
        </w:rPr>
      </w:pPr>
      <w:r w:rsidRPr="00913077">
        <w:rPr>
          <w:rFonts w:asciiTheme="minorHAnsi" w:hAnsiTheme="minorHAnsi" w:cstheme="minorHAnsi"/>
        </w:rPr>
        <w:lastRenderedPageBreak/>
        <w:t>5. Session Management</w:t>
      </w:r>
    </w:p>
    <w:p w14:paraId="02503E3F" w14:textId="77777777" w:rsidR="00913077" w:rsidRPr="00913077" w:rsidRDefault="00913077" w:rsidP="00913077">
      <w:pPr>
        <w:pStyle w:val="NormalWeb"/>
        <w:rPr>
          <w:rFonts w:asciiTheme="minorHAnsi" w:hAnsiTheme="minorHAnsi" w:cstheme="minorHAnsi"/>
        </w:rPr>
      </w:pPr>
      <w:r w:rsidRPr="00913077">
        <w:rPr>
          <w:rFonts w:asciiTheme="minorHAnsi" w:hAnsiTheme="minorHAnsi" w:cstheme="minorHAnsi"/>
        </w:rPr>
        <w:t>The application utilizes Laravel's session management to store the user's age, enabling stateful interactions across requests.</w:t>
      </w:r>
    </w:p>
    <w:p w14:paraId="5B709F7F" w14:textId="77777777" w:rsidR="00913077" w:rsidRPr="003D3A5A" w:rsidRDefault="00913077" w:rsidP="00913077">
      <w:pPr>
        <w:pStyle w:val="Heading3"/>
        <w:rPr>
          <w:rFonts w:asciiTheme="minorHAnsi" w:hAnsiTheme="minorHAnsi" w:cstheme="minorHAnsi"/>
          <w:b/>
          <w:bCs/>
          <w:color w:val="auto"/>
        </w:rPr>
      </w:pPr>
      <w:r w:rsidRPr="003D3A5A">
        <w:rPr>
          <w:rFonts w:asciiTheme="minorHAnsi" w:hAnsiTheme="minorHAnsi" w:cstheme="minorHAnsi"/>
          <w:b/>
          <w:bCs/>
          <w:color w:val="auto"/>
        </w:rPr>
        <w:t>5.1 Session Handling</w:t>
      </w:r>
    </w:p>
    <w:p w14:paraId="0AA3B637" w14:textId="77777777" w:rsidR="00913077" w:rsidRPr="00913077" w:rsidRDefault="00913077" w:rsidP="0091307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cstheme="minorHAnsi"/>
        </w:rPr>
      </w:pPr>
      <w:r w:rsidRPr="00913077">
        <w:rPr>
          <w:rFonts w:cstheme="minorHAnsi"/>
        </w:rPr>
        <w:t>Age is stored in the session, allowing the application to maintain user context and manage redirects accordingly.</w:t>
      </w:r>
    </w:p>
    <w:p w14:paraId="5CCEBABB" w14:textId="77777777" w:rsidR="003D3A5A" w:rsidRPr="003D3A5A" w:rsidRDefault="003D3A5A" w:rsidP="003D3A5A">
      <w:pPr>
        <w:pStyle w:val="Heading2"/>
        <w:rPr>
          <w:rFonts w:asciiTheme="minorHAnsi" w:hAnsiTheme="minorHAnsi" w:cstheme="minorHAnsi"/>
        </w:rPr>
      </w:pPr>
      <w:r w:rsidRPr="003D3A5A">
        <w:rPr>
          <w:rFonts w:asciiTheme="minorHAnsi" w:hAnsiTheme="minorHAnsi" w:cstheme="minorHAnsi"/>
        </w:rPr>
        <w:t>6. User Interface Components</w:t>
      </w:r>
    </w:p>
    <w:p w14:paraId="01DE71A0" w14:textId="77777777" w:rsidR="003D3A5A" w:rsidRPr="003D3A5A" w:rsidRDefault="003D3A5A" w:rsidP="003D3A5A">
      <w:pPr>
        <w:pStyle w:val="Heading3"/>
        <w:rPr>
          <w:rFonts w:asciiTheme="minorHAnsi" w:hAnsiTheme="minorHAnsi" w:cstheme="minorHAnsi"/>
          <w:b/>
          <w:bCs/>
          <w:color w:val="auto"/>
        </w:rPr>
      </w:pPr>
      <w:r w:rsidRPr="003D3A5A">
        <w:rPr>
          <w:rFonts w:asciiTheme="minorHAnsi" w:hAnsiTheme="minorHAnsi" w:cstheme="minorHAnsi"/>
          <w:b/>
          <w:bCs/>
          <w:color w:val="auto"/>
        </w:rPr>
        <w:t>6.1 Blade Templates</w:t>
      </w:r>
    </w:p>
    <w:p w14:paraId="4DB9CADC" w14:textId="03B225EC" w:rsidR="003D3A5A" w:rsidRDefault="003D3A5A" w:rsidP="003D3A5A">
      <w:pPr>
        <w:pStyle w:val="NormalWeb"/>
        <w:rPr>
          <w:rFonts w:asciiTheme="minorHAnsi" w:hAnsiTheme="minorHAnsi" w:cstheme="minorHAnsi"/>
        </w:rPr>
      </w:pPr>
      <w:r w:rsidRPr="003D3A5A">
        <w:rPr>
          <w:rFonts w:asciiTheme="minorHAnsi" w:hAnsiTheme="minorHAnsi" w:cstheme="minorHAnsi"/>
        </w:rPr>
        <w:drawing>
          <wp:anchor distT="0" distB="0" distL="114300" distR="114300" simplePos="0" relativeHeight="251663360" behindDoc="1" locked="0" layoutInCell="1" allowOverlap="1" wp14:anchorId="6E83BA9F" wp14:editId="2358B6DC">
            <wp:simplePos x="0" y="0"/>
            <wp:positionH relativeFrom="column">
              <wp:posOffset>350194</wp:posOffset>
            </wp:positionH>
            <wp:positionV relativeFrom="paragraph">
              <wp:posOffset>445372</wp:posOffset>
            </wp:positionV>
            <wp:extent cx="3255948" cy="1529182"/>
            <wp:effectExtent l="0" t="0" r="190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948" cy="152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3A5A">
        <w:rPr>
          <w:rFonts w:asciiTheme="minorHAnsi" w:hAnsiTheme="minorHAnsi" w:cstheme="minorHAnsi"/>
        </w:rPr>
        <w:t>The application uses Blade templates to define the layout and structure of web pages.</w:t>
      </w:r>
    </w:p>
    <w:p w14:paraId="64043121" w14:textId="0FDDA831" w:rsidR="003D3A5A" w:rsidRDefault="003D3A5A" w:rsidP="003D3A5A">
      <w:pPr>
        <w:pStyle w:val="NormalWeb"/>
        <w:rPr>
          <w:rFonts w:asciiTheme="minorHAnsi" w:hAnsiTheme="minorHAnsi" w:cstheme="minorHAnsi"/>
        </w:rPr>
      </w:pPr>
    </w:p>
    <w:p w14:paraId="4F98EC8A" w14:textId="77777777" w:rsidR="003D3A5A" w:rsidRDefault="003D3A5A" w:rsidP="003D3A5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br/>
      </w:r>
    </w:p>
    <w:p w14:paraId="6BFEFEE0" w14:textId="241F8921" w:rsidR="003D3A5A" w:rsidRDefault="003D3A5A" w:rsidP="003D3A5A">
      <w:pPr>
        <w:pStyle w:val="NormalWeb"/>
        <w:rPr>
          <w:rFonts w:asciiTheme="minorHAnsi" w:hAnsiTheme="minorHAnsi" w:cstheme="minorHAnsi"/>
        </w:rPr>
      </w:pPr>
      <w:r w:rsidRPr="003D3A5A">
        <w:rPr>
          <w:rFonts w:asciiTheme="minorHAnsi" w:hAnsiTheme="minorHAnsi" w:cstheme="minorHAnsi"/>
        </w:rPr>
        <w:drawing>
          <wp:anchor distT="0" distB="0" distL="114300" distR="114300" simplePos="0" relativeHeight="251664384" behindDoc="1" locked="0" layoutInCell="1" allowOverlap="1" wp14:anchorId="04F60AEB" wp14:editId="28829109">
            <wp:simplePos x="0" y="0"/>
            <wp:positionH relativeFrom="column">
              <wp:posOffset>350377</wp:posOffset>
            </wp:positionH>
            <wp:positionV relativeFrom="paragraph">
              <wp:posOffset>48100</wp:posOffset>
            </wp:positionV>
            <wp:extent cx="3255645" cy="1590040"/>
            <wp:effectExtent l="0" t="0" r="190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521" cy="1593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A142D" w14:textId="3402D65E" w:rsidR="003D3A5A" w:rsidRPr="003D3A5A" w:rsidRDefault="003D3A5A" w:rsidP="003D3A5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br/>
      </w:r>
    </w:p>
    <w:p w14:paraId="6BA83B8E" w14:textId="77777777" w:rsidR="003D3A5A" w:rsidRPr="003D3A5A" w:rsidRDefault="003D3A5A" w:rsidP="003D3A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</w:rPr>
      </w:pPr>
      <w:r w:rsidRPr="003D3A5A">
        <w:rPr>
          <w:rStyle w:val="Strong"/>
          <w:rFonts w:cstheme="minorHAnsi"/>
          <w:b w:val="0"/>
          <w:bCs w:val="0"/>
        </w:rPr>
        <w:t>restricted-area.blade.php</w:t>
      </w:r>
      <w:r w:rsidRPr="003D3A5A">
        <w:rPr>
          <w:rFonts w:cstheme="minorHAnsi"/>
        </w:rPr>
        <w:t>: Displays an access denied message when users under 18 attempt to access restricted content.</w:t>
      </w:r>
    </w:p>
    <w:p w14:paraId="30019B11" w14:textId="77777777" w:rsidR="003D3A5A" w:rsidRPr="003D3A5A" w:rsidRDefault="003D3A5A" w:rsidP="003D3A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</w:rPr>
      </w:pPr>
      <w:r w:rsidRPr="003D3A5A">
        <w:rPr>
          <w:rStyle w:val="Strong"/>
          <w:rFonts w:cstheme="minorHAnsi"/>
          <w:b w:val="0"/>
          <w:bCs w:val="0"/>
        </w:rPr>
        <w:t>layout.blade.php</w:t>
      </w:r>
      <w:r w:rsidRPr="003D3A5A">
        <w:rPr>
          <w:rFonts w:cstheme="minorHAnsi"/>
        </w:rPr>
        <w:t>: Provides a standard layout for navigation and footer elements across the application.</w:t>
      </w:r>
    </w:p>
    <w:p w14:paraId="48A6A4FB" w14:textId="77777777" w:rsidR="003D3A5A" w:rsidRPr="003D3A5A" w:rsidRDefault="003D3A5A" w:rsidP="003D3A5A">
      <w:pPr>
        <w:pStyle w:val="Heading3"/>
        <w:rPr>
          <w:rFonts w:asciiTheme="minorHAnsi" w:hAnsiTheme="minorHAnsi" w:cstheme="minorHAnsi"/>
          <w:b/>
          <w:bCs/>
          <w:color w:val="auto"/>
        </w:rPr>
      </w:pPr>
      <w:r w:rsidRPr="003D3A5A">
        <w:rPr>
          <w:rFonts w:asciiTheme="minorHAnsi" w:hAnsiTheme="minorHAnsi" w:cstheme="minorHAnsi"/>
          <w:b/>
          <w:bCs/>
          <w:color w:val="auto"/>
        </w:rPr>
        <w:t>6.2 CSS Styling</w:t>
      </w:r>
    </w:p>
    <w:p w14:paraId="3C1407CD" w14:textId="0EE95496" w:rsidR="003D3A5A" w:rsidRPr="003D3A5A" w:rsidRDefault="003D3A5A" w:rsidP="003D3A5A">
      <w:pPr>
        <w:pStyle w:val="NormalWeb"/>
        <w:rPr>
          <w:rFonts w:asciiTheme="minorHAnsi" w:hAnsiTheme="minorHAnsi" w:cstheme="minorHAnsi"/>
        </w:rPr>
      </w:pPr>
      <w:r w:rsidRPr="003D3A5A">
        <w:rPr>
          <w:rFonts w:asciiTheme="minorHAnsi" w:hAnsiTheme="minorHAnsi" w:cstheme="minorHAnsi"/>
        </w:rPr>
        <w:t>CSS styles ensure that the application is visually appealing and responsive, with hover effects and appropriate color schemes for readability.</w:t>
      </w:r>
    </w:p>
    <w:p w14:paraId="5A258647" w14:textId="77777777" w:rsidR="003D3A5A" w:rsidRPr="003D3A5A" w:rsidRDefault="003D3A5A" w:rsidP="003D3A5A">
      <w:pPr>
        <w:pStyle w:val="Heading2"/>
        <w:rPr>
          <w:rFonts w:asciiTheme="minorHAnsi" w:hAnsiTheme="minorHAnsi" w:cstheme="minorHAnsi"/>
        </w:rPr>
      </w:pPr>
      <w:r w:rsidRPr="003D3A5A">
        <w:rPr>
          <w:rFonts w:asciiTheme="minorHAnsi" w:hAnsiTheme="minorHAnsi" w:cstheme="minorHAnsi"/>
        </w:rPr>
        <w:lastRenderedPageBreak/>
        <w:t>7. Customization and Scalability</w:t>
      </w:r>
    </w:p>
    <w:p w14:paraId="6C9D24E3" w14:textId="37A13CB0" w:rsidR="003D3A5A" w:rsidRPr="003D3A5A" w:rsidRDefault="003D3A5A" w:rsidP="003D3A5A">
      <w:pPr>
        <w:pStyle w:val="NormalWeb"/>
        <w:rPr>
          <w:rFonts w:asciiTheme="minorHAnsi" w:hAnsiTheme="minorHAnsi" w:cstheme="minorHAnsi"/>
        </w:rPr>
      </w:pPr>
      <w:r w:rsidRPr="003D3A5A">
        <w:rPr>
          <w:rFonts w:asciiTheme="minorHAnsi" w:hAnsiTheme="minorHAnsi" w:cstheme="minorHAnsi"/>
        </w:rPr>
        <w:t>The structure allows for easy customization and scalability:</w:t>
      </w:r>
    </w:p>
    <w:p w14:paraId="639D0329" w14:textId="77777777" w:rsidR="003D3A5A" w:rsidRPr="003D3A5A" w:rsidRDefault="003D3A5A" w:rsidP="003D3A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</w:rPr>
      </w:pPr>
      <w:r w:rsidRPr="003D3A5A">
        <w:rPr>
          <w:rFonts w:cstheme="minorHAnsi"/>
        </w:rPr>
        <w:t xml:space="preserve">Additional middleware can be registered in the </w:t>
      </w:r>
      <w:r w:rsidRPr="003D3A5A">
        <w:rPr>
          <w:rStyle w:val="HTMLCode"/>
          <w:rFonts w:asciiTheme="minorHAnsi" w:eastAsiaTheme="minorHAnsi" w:hAnsiTheme="minorHAnsi" w:cstheme="minorHAnsi"/>
        </w:rPr>
        <w:t>Kernel</w:t>
      </w:r>
      <w:r w:rsidRPr="003D3A5A">
        <w:rPr>
          <w:rFonts w:cstheme="minorHAnsi"/>
        </w:rPr>
        <w:t>.</w:t>
      </w:r>
    </w:p>
    <w:p w14:paraId="198F2EEA" w14:textId="58A0DBCC" w:rsidR="003D3A5A" w:rsidRPr="003D3A5A" w:rsidRDefault="003D3A5A" w:rsidP="003D3A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</w:rPr>
      </w:pPr>
      <w:r w:rsidRPr="003D3A5A">
        <w:rPr>
          <w:rFonts w:cstheme="minorHAnsi"/>
        </w:rPr>
        <w:t>New routes can leverage existing middleware for access control.</w:t>
      </w:r>
    </w:p>
    <w:p w14:paraId="25077384" w14:textId="44D59DDB" w:rsidR="003D3A5A" w:rsidRPr="003D3A5A" w:rsidRDefault="003D3A5A" w:rsidP="003D3A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</w:rPr>
      </w:pPr>
      <w:r w:rsidRPr="003D3A5A">
        <w:rPr>
          <w:rFonts w:cstheme="minorHAnsi"/>
        </w:rPr>
        <w:t>UI elements can be modified in Blade templates and CSS without affecting backend logic.</w:t>
      </w:r>
    </w:p>
    <w:p w14:paraId="29E764BF" w14:textId="752BA556" w:rsidR="003D3A5A" w:rsidRPr="003D3A5A" w:rsidRDefault="003D3A5A" w:rsidP="003D3A5A">
      <w:pPr>
        <w:pStyle w:val="Heading2"/>
        <w:rPr>
          <w:rFonts w:asciiTheme="minorHAnsi" w:hAnsiTheme="minorHAnsi" w:cstheme="minorHAnsi"/>
        </w:rPr>
      </w:pPr>
      <w:r w:rsidRPr="003D3A5A">
        <w:rPr>
          <w:rFonts w:asciiTheme="minorHAnsi" w:hAnsiTheme="minorHAnsi" w:cstheme="minorHAnsi"/>
        </w:rPr>
        <w:t>8. Future Enhancements</w:t>
      </w:r>
    </w:p>
    <w:p w14:paraId="2D10CC67" w14:textId="77777777" w:rsidR="003D3A5A" w:rsidRPr="003D3A5A" w:rsidRDefault="003D3A5A" w:rsidP="003D3A5A">
      <w:pPr>
        <w:pStyle w:val="Heading3"/>
        <w:rPr>
          <w:rFonts w:asciiTheme="minorHAnsi" w:hAnsiTheme="minorHAnsi" w:cstheme="minorHAnsi"/>
          <w:b/>
          <w:bCs/>
          <w:color w:val="auto"/>
        </w:rPr>
      </w:pPr>
      <w:r w:rsidRPr="003D3A5A">
        <w:rPr>
          <w:rFonts w:asciiTheme="minorHAnsi" w:hAnsiTheme="minorHAnsi" w:cstheme="minorHAnsi"/>
          <w:b/>
          <w:bCs/>
          <w:color w:val="auto"/>
        </w:rPr>
        <w:t>8.1 Enhanced Logging</w:t>
      </w:r>
    </w:p>
    <w:p w14:paraId="787E5D29" w14:textId="7CED07C5" w:rsidR="003D3A5A" w:rsidRPr="003D3A5A" w:rsidRDefault="003D3A5A" w:rsidP="003D3A5A">
      <w:pPr>
        <w:pStyle w:val="NormalWeb"/>
        <w:rPr>
          <w:rFonts w:asciiTheme="minorHAnsi" w:hAnsiTheme="minorHAnsi" w:cstheme="minorHAnsi"/>
        </w:rPr>
      </w:pPr>
      <w:r w:rsidRPr="003D3A5A">
        <w:rPr>
          <w:rFonts w:asciiTheme="minorHAnsi" w:hAnsiTheme="minorHAnsi" w:cstheme="minorHAnsi"/>
        </w:rPr>
        <w:t>Implement detailed logging features that track response times and user actions.</w:t>
      </w:r>
    </w:p>
    <w:p w14:paraId="22C8F49E" w14:textId="3623AD60" w:rsidR="003D3A5A" w:rsidRPr="003D3A5A" w:rsidRDefault="003D3A5A" w:rsidP="003D3A5A">
      <w:pPr>
        <w:pStyle w:val="Heading3"/>
        <w:rPr>
          <w:rFonts w:asciiTheme="minorHAnsi" w:hAnsiTheme="minorHAnsi" w:cstheme="minorHAnsi"/>
          <w:b/>
          <w:bCs/>
          <w:color w:val="auto"/>
        </w:rPr>
      </w:pPr>
      <w:r w:rsidRPr="003D3A5A">
        <w:rPr>
          <w:rFonts w:asciiTheme="minorHAnsi" w:hAnsiTheme="minorHAnsi" w:cstheme="minorHAnsi"/>
          <w:b/>
          <w:bCs/>
          <w:color w:val="auto"/>
        </w:rPr>
        <w:t>8.2 Role-based Access Control</w:t>
      </w:r>
    </w:p>
    <w:p w14:paraId="125D1BA8" w14:textId="7D3102F1" w:rsidR="003D3A5A" w:rsidRPr="003D3A5A" w:rsidRDefault="003D3A5A" w:rsidP="003D3A5A">
      <w:pPr>
        <w:pStyle w:val="NormalWeb"/>
        <w:rPr>
          <w:rFonts w:asciiTheme="minorHAnsi" w:hAnsiTheme="minorHAnsi" w:cstheme="minorHAnsi"/>
        </w:rPr>
      </w:pPr>
      <w:r w:rsidRPr="003D3A5A">
        <w:rPr>
          <w:rFonts w:asciiTheme="minorHAnsi" w:hAnsiTheme="minorHAnsi" w:cstheme="minorHAnsi"/>
        </w:rPr>
        <w:t>Expand the age-checking mechanism to include user roles for more granular access control.</w:t>
      </w:r>
    </w:p>
    <w:p w14:paraId="18FAAFBC" w14:textId="77777777" w:rsidR="003D3A5A" w:rsidRPr="003D3A5A" w:rsidRDefault="003D3A5A" w:rsidP="003D3A5A">
      <w:pPr>
        <w:pStyle w:val="Heading3"/>
        <w:rPr>
          <w:b/>
          <w:bCs/>
          <w:color w:val="auto"/>
        </w:rPr>
      </w:pPr>
      <w:r w:rsidRPr="003D3A5A">
        <w:rPr>
          <w:b/>
          <w:bCs/>
          <w:color w:val="auto"/>
        </w:rPr>
        <w:t>8.3 User Notifications</w:t>
      </w:r>
    </w:p>
    <w:p w14:paraId="64347F82" w14:textId="13DF3899" w:rsidR="003D3A5A" w:rsidRPr="003D3A5A" w:rsidRDefault="003D3A5A" w:rsidP="003D3A5A">
      <w:pPr>
        <w:pStyle w:val="NormalWeb"/>
      </w:pPr>
      <w:r w:rsidRPr="003D3A5A">
        <w:t>Add functionality to notify users when they attempt to access restricted content or when their session is about to expire.</w:t>
      </w:r>
    </w:p>
    <w:p w14:paraId="285EB531" w14:textId="60C1E2BE" w:rsidR="003D3A5A" w:rsidRPr="003D3A5A" w:rsidRDefault="003D3A5A" w:rsidP="003D3A5A">
      <w:pPr>
        <w:pStyle w:val="NormalWeb"/>
        <w:rPr>
          <w:rFonts w:asciiTheme="minorHAnsi" w:hAnsiTheme="minorHAnsi" w:cstheme="minorHAnsi"/>
          <w:b/>
          <w:bCs/>
          <w:sz w:val="36"/>
          <w:szCs w:val="36"/>
        </w:rPr>
      </w:pPr>
    </w:p>
    <w:p w14:paraId="21897CFE" w14:textId="34556048" w:rsidR="003D3A5A" w:rsidRPr="003D3A5A" w:rsidRDefault="003D3A5A" w:rsidP="003D3A5A">
      <w:pPr>
        <w:pStyle w:val="NormalWeb"/>
        <w:rPr>
          <w:rFonts w:asciiTheme="minorHAnsi" w:hAnsiTheme="minorHAnsi" w:cstheme="minorHAnsi"/>
          <w:b/>
          <w:bCs/>
          <w:sz w:val="36"/>
          <w:szCs w:val="36"/>
        </w:rPr>
      </w:pPr>
      <w:r w:rsidRPr="003D3A5A">
        <w:rPr>
          <w:rFonts w:asciiTheme="minorHAnsi" w:hAnsiTheme="minorHAnsi" w:cstheme="minorHAnsi"/>
          <w:b/>
          <w:bCs/>
          <w:sz w:val="36"/>
          <w:szCs w:val="36"/>
        </w:rPr>
        <w:t>Web Pages</w:t>
      </w:r>
      <w:r>
        <w:rPr>
          <w:rFonts w:asciiTheme="minorHAnsi" w:hAnsiTheme="minorHAnsi" w:cstheme="minorHAnsi"/>
          <w:b/>
          <w:bCs/>
          <w:sz w:val="36"/>
          <w:szCs w:val="36"/>
        </w:rPr>
        <w:t>:</w:t>
      </w:r>
      <w:r>
        <w:rPr>
          <w:rFonts w:asciiTheme="minorHAnsi" w:hAnsiTheme="minorHAnsi" w:cstheme="minorHAnsi"/>
          <w:b/>
          <w:bCs/>
          <w:sz w:val="36"/>
          <w:szCs w:val="36"/>
        </w:rPr>
        <w:br/>
      </w:r>
      <w:r w:rsidR="007F0931">
        <w:rPr>
          <w:rFonts w:asciiTheme="minorHAnsi" w:hAnsiTheme="minorHAnsi" w:cstheme="minorHAnsi"/>
          <w:b/>
          <w:bCs/>
          <w:sz w:val="36"/>
          <w:szCs w:val="36"/>
        </w:rPr>
        <w:br/>
      </w:r>
      <w:r w:rsidR="007F0931" w:rsidRPr="007F0931">
        <w:rPr>
          <w:rFonts w:asciiTheme="minorHAnsi" w:hAnsiTheme="minorHAnsi" w:cstheme="minorHAnsi"/>
          <w:b/>
          <w:bCs/>
          <w:sz w:val="22"/>
          <w:szCs w:val="22"/>
        </w:rPr>
        <w:t>1. home.blade.php</w:t>
      </w:r>
      <w:r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3D3A5A">
        <w:rPr>
          <w:rFonts w:asciiTheme="minorHAnsi" w:hAnsiTheme="minorHAnsi" w:cstheme="minorHAnsi"/>
          <w:b/>
          <w:bCs/>
          <w:sz w:val="36"/>
          <w:szCs w:val="36"/>
        </w:rPr>
        <w:drawing>
          <wp:inline distT="0" distB="0" distL="0" distR="0" wp14:anchorId="0781BF60" wp14:editId="2E56D3F1">
            <wp:extent cx="4201494" cy="2016807"/>
            <wp:effectExtent l="0" t="0" r="889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9088" cy="20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71A2" w14:textId="7545C78E" w:rsidR="00913077" w:rsidRDefault="00913077">
      <w:pPr>
        <w:rPr>
          <w:rFonts w:cstheme="minorHAnsi"/>
          <w:b/>
          <w:bCs/>
          <w:sz w:val="24"/>
          <w:szCs w:val="24"/>
        </w:rPr>
      </w:pPr>
    </w:p>
    <w:p w14:paraId="409AE50B" w14:textId="4585AE3D" w:rsidR="007F0931" w:rsidRDefault="007F0931">
      <w:pPr>
        <w:rPr>
          <w:rFonts w:cstheme="minorHAnsi"/>
          <w:b/>
          <w:bCs/>
          <w:sz w:val="24"/>
          <w:szCs w:val="24"/>
        </w:rPr>
      </w:pPr>
    </w:p>
    <w:p w14:paraId="001CD578" w14:textId="105A24AD" w:rsidR="007F0931" w:rsidRDefault="007F0931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2. Welcome.blade.php</w:t>
      </w:r>
    </w:p>
    <w:p w14:paraId="069ACC2D" w14:textId="1446EDC8" w:rsidR="007F0931" w:rsidRDefault="007F0931">
      <w:pPr>
        <w:rPr>
          <w:rFonts w:cstheme="minorHAnsi"/>
          <w:b/>
          <w:bCs/>
          <w:sz w:val="24"/>
          <w:szCs w:val="24"/>
        </w:rPr>
      </w:pPr>
      <w:r w:rsidRPr="003D3A5A"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6398AB04" wp14:editId="58FC480F">
            <wp:simplePos x="0" y="0"/>
            <wp:positionH relativeFrom="margin">
              <wp:posOffset>68366</wp:posOffset>
            </wp:positionH>
            <wp:positionV relativeFrom="paragraph">
              <wp:posOffset>5389</wp:posOffset>
            </wp:positionV>
            <wp:extent cx="5358213" cy="2563693"/>
            <wp:effectExtent l="0" t="0" r="0" b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526" cy="25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A72A8" w14:textId="5E75472E" w:rsidR="007F0931" w:rsidRDefault="007F0931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</w:p>
    <w:p w14:paraId="1DAAFB8E" w14:textId="77777777" w:rsidR="007F0931" w:rsidRDefault="007F0931">
      <w:pPr>
        <w:rPr>
          <w:rFonts w:cstheme="minorHAnsi"/>
          <w:b/>
          <w:bCs/>
          <w:sz w:val="24"/>
          <w:szCs w:val="24"/>
        </w:rPr>
      </w:pPr>
      <w:r w:rsidRPr="007F0931"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041725CB" wp14:editId="7EED3742">
            <wp:simplePos x="0" y="0"/>
            <wp:positionH relativeFrom="column">
              <wp:posOffset>136471</wp:posOffset>
            </wp:positionH>
            <wp:positionV relativeFrom="paragraph">
              <wp:posOffset>3571287</wp:posOffset>
            </wp:positionV>
            <wp:extent cx="5375305" cy="255913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305" cy="2559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0931"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2EE2886A" wp14:editId="6F1BA5E9">
            <wp:simplePos x="0" y="0"/>
            <wp:positionH relativeFrom="column">
              <wp:posOffset>75909</wp:posOffset>
            </wp:positionH>
            <wp:positionV relativeFrom="paragraph">
              <wp:posOffset>399142</wp:posOffset>
            </wp:positionV>
            <wp:extent cx="5383530" cy="2579370"/>
            <wp:effectExtent l="0" t="0" r="762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sz w:val="24"/>
          <w:szCs w:val="24"/>
        </w:rPr>
        <w:br/>
        <w:t xml:space="preserve">3. </w:t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</w:p>
    <w:p w14:paraId="471FE236" w14:textId="77777777" w:rsidR="007F0931" w:rsidRDefault="007F0931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4. </w:t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</w:p>
    <w:p w14:paraId="3DE3642B" w14:textId="32B7568A" w:rsidR="007F0931" w:rsidRDefault="007F0931">
      <w:pPr>
        <w:rPr>
          <w:rFonts w:cstheme="minorHAnsi"/>
          <w:b/>
          <w:bCs/>
          <w:sz w:val="24"/>
          <w:szCs w:val="24"/>
        </w:rPr>
      </w:pPr>
      <w:r w:rsidRPr="007F0931">
        <w:rPr>
          <w:rFonts w:cstheme="minorHAnsi"/>
          <w:b/>
          <w:bCs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693D2DB4" wp14:editId="462B5B05">
            <wp:simplePos x="0" y="0"/>
            <wp:positionH relativeFrom="column">
              <wp:posOffset>102395</wp:posOffset>
            </wp:positionH>
            <wp:positionV relativeFrom="paragraph">
              <wp:posOffset>196553</wp:posOffset>
            </wp:positionV>
            <wp:extent cx="5469255" cy="2604135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sz w:val="24"/>
          <w:szCs w:val="24"/>
        </w:rPr>
        <w:t>5. If the user meets the required input,</w:t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</w:p>
    <w:p w14:paraId="0F9DB6F1" w14:textId="77777777" w:rsidR="00E9192C" w:rsidRDefault="00E9192C">
      <w:pPr>
        <w:rPr>
          <w:rFonts w:cstheme="minorHAnsi"/>
          <w:b/>
          <w:bCs/>
          <w:sz w:val="24"/>
          <w:szCs w:val="24"/>
        </w:rPr>
      </w:pPr>
    </w:p>
    <w:p w14:paraId="40313FC8" w14:textId="5E5F787A" w:rsidR="007F0931" w:rsidRDefault="00E9192C">
      <w:pPr>
        <w:rPr>
          <w:rFonts w:cstheme="minorHAnsi"/>
          <w:b/>
          <w:bCs/>
          <w:sz w:val="24"/>
          <w:szCs w:val="24"/>
        </w:rPr>
      </w:pPr>
      <w:r w:rsidRPr="007F0931"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EE15A73" wp14:editId="2C4A06A0">
            <wp:simplePos x="0" y="0"/>
            <wp:positionH relativeFrom="margin">
              <wp:posOffset>-708708</wp:posOffset>
            </wp:positionH>
            <wp:positionV relativeFrom="paragraph">
              <wp:posOffset>313690</wp:posOffset>
            </wp:positionV>
            <wp:extent cx="3593499" cy="1709158"/>
            <wp:effectExtent l="0" t="0" r="6985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99" cy="1709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931">
        <w:rPr>
          <w:rFonts w:cstheme="minorHAnsi"/>
          <w:b/>
          <w:bCs/>
          <w:sz w:val="24"/>
          <w:szCs w:val="24"/>
        </w:rPr>
        <w:t>6. She/He will be automatically accesed/ directed to the Chapter.blade.php</w:t>
      </w:r>
    </w:p>
    <w:p w14:paraId="26BD3932" w14:textId="6B566E40" w:rsidR="00E9192C" w:rsidRDefault="00E9192C">
      <w:pPr>
        <w:rPr>
          <w:rFonts w:cstheme="minorHAnsi"/>
          <w:b/>
          <w:bCs/>
          <w:sz w:val="24"/>
          <w:szCs w:val="24"/>
        </w:rPr>
      </w:pPr>
      <w:r w:rsidRPr="00E9192C"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2E419042" wp14:editId="1817A69C">
            <wp:simplePos x="0" y="0"/>
            <wp:positionH relativeFrom="margin">
              <wp:posOffset>2996565</wp:posOffset>
            </wp:positionH>
            <wp:positionV relativeFrom="paragraph">
              <wp:posOffset>1893570</wp:posOffset>
            </wp:positionV>
            <wp:extent cx="3646805" cy="1743710"/>
            <wp:effectExtent l="0" t="0" r="0" b="8890"/>
            <wp:wrapTight wrapText="bothSides">
              <wp:wrapPolygon edited="0">
                <wp:start x="0" y="0"/>
                <wp:lineTo x="0" y="21474"/>
                <wp:lineTo x="21438" y="21474"/>
                <wp:lineTo x="214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192C"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70DC175D" wp14:editId="3E4FE755">
            <wp:simplePos x="0" y="0"/>
            <wp:positionH relativeFrom="page">
              <wp:posOffset>192102</wp:posOffset>
            </wp:positionH>
            <wp:positionV relativeFrom="paragraph">
              <wp:posOffset>1909370</wp:posOffset>
            </wp:positionV>
            <wp:extent cx="3634548" cy="1747257"/>
            <wp:effectExtent l="0" t="0" r="4445" b="571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547" cy="175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192C"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6104A388" wp14:editId="5D34B5AB">
            <wp:simplePos x="0" y="0"/>
            <wp:positionH relativeFrom="page">
              <wp:posOffset>3894455</wp:posOffset>
            </wp:positionH>
            <wp:positionV relativeFrom="paragraph">
              <wp:posOffset>10032</wp:posOffset>
            </wp:positionV>
            <wp:extent cx="3614639" cy="1708785"/>
            <wp:effectExtent l="0" t="0" r="5080" b="57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639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br/>
        <w:t xml:space="preserve">Additional info: If the user doesn’t meet the </w:t>
      </w:r>
      <w:r w:rsidR="00CE3BF6">
        <w:rPr>
          <w:rFonts w:cstheme="minorHAnsi"/>
          <w:b/>
          <w:bCs/>
          <w:sz w:val="24"/>
          <w:szCs w:val="24"/>
        </w:rPr>
        <w:t>requirement, he/she cannot be able to accessed any of these pages.</w:t>
      </w:r>
    </w:p>
    <w:p w14:paraId="2BAB6DAF" w14:textId="6A9B9C4D" w:rsidR="00E9192C" w:rsidRDefault="00E9192C">
      <w:pPr>
        <w:rPr>
          <w:rFonts w:cstheme="minorHAnsi"/>
          <w:b/>
          <w:bCs/>
          <w:sz w:val="24"/>
          <w:szCs w:val="24"/>
        </w:rPr>
      </w:pPr>
    </w:p>
    <w:p w14:paraId="6EC82BFB" w14:textId="77777777" w:rsidR="00E9192C" w:rsidRDefault="00E9192C">
      <w:pPr>
        <w:rPr>
          <w:rFonts w:cstheme="minorHAnsi"/>
          <w:b/>
          <w:bCs/>
          <w:sz w:val="24"/>
          <w:szCs w:val="24"/>
        </w:rPr>
      </w:pPr>
    </w:p>
    <w:p w14:paraId="143BE467" w14:textId="104C3F9C" w:rsidR="00E9192C" w:rsidRDefault="00E9192C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7. Contact.blade.php</w:t>
      </w:r>
    </w:p>
    <w:p w14:paraId="58310E39" w14:textId="616E54CF" w:rsidR="00E9192C" w:rsidRDefault="00E9192C">
      <w:pPr>
        <w:rPr>
          <w:rFonts w:cstheme="minorHAnsi"/>
          <w:b/>
          <w:bCs/>
          <w:sz w:val="24"/>
          <w:szCs w:val="24"/>
        </w:rPr>
      </w:pPr>
      <w:r w:rsidRPr="00E9192C">
        <w:rPr>
          <w:rFonts w:cstheme="minorHAnsi"/>
          <w:b/>
          <w:bCs/>
          <w:sz w:val="24"/>
          <w:szCs w:val="24"/>
        </w:rPr>
        <w:drawing>
          <wp:inline distT="0" distB="0" distL="0" distR="0" wp14:anchorId="60B87E3C" wp14:editId="087D438E">
            <wp:extent cx="5424928" cy="2602922"/>
            <wp:effectExtent l="0" t="0" r="444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7661" cy="261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A50F" w14:textId="58321426" w:rsidR="007F0931" w:rsidRPr="00913077" w:rsidRDefault="00E9192C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/>
      </w:r>
      <w:r w:rsidR="007F0931">
        <w:rPr>
          <w:rFonts w:cstheme="minorHAnsi"/>
          <w:b/>
          <w:bCs/>
          <w:sz w:val="24"/>
          <w:szCs w:val="24"/>
        </w:rPr>
        <w:br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</w:p>
    <w:sectPr w:rsidR="007F0931" w:rsidRPr="009130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D34ED5" w14:textId="77777777" w:rsidR="00346EBC" w:rsidRDefault="00346EBC" w:rsidP="003D3A5A">
      <w:pPr>
        <w:spacing w:after="0" w:line="240" w:lineRule="auto"/>
      </w:pPr>
      <w:r>
        <w:separator/>
      </w:r>
    </w:p>
  </w:endnote>
  <w:endnote w:type="continuationSeparator" w:id="0">
    <w:p w14:paraId="482C03FB" w14:textId="77777777" w:rsidR="00346EBC" w:rsidRDefault="00346EBC" w:rsidP="003D3A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A1889C" w14:textId="77777777" w:rsidR="00346EBC" w:rsidRDefault="00346EBC" w:rsidP="003D3A5A">
      <w:pPr>
        <w:spacing w:after="0" w:line="240" w:lineRule="auto"/>
      </w:pPr>
      <w:r>
        <w:separator/>
      </w:r>
    </w:p>
  </w:footnote>
  <w:footnote w:type="continuationSeparator" w:id="0">
    <w:p w14:paraId="2A7C9B16" w14:textId="77777777" w:rsidR="00346EBC" w:rsidRDefault="00346EBC" w:rsidP="003D3A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F233B"/>
    <w:multiLevelType w:val="multilevel"/>
    <w:tmpl w:val="7EA4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B326FC"/>
    <w:multiLevelType w:val="multilevel"/>
    <w:tmpl w:val="A7F25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E37C22"/>
    <w:multiLevelType w:val="multilevel"/>
    <w:tmpl w:val="0FFC7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1AE2059"/>
    <w:multiLevelType w:val="multilevel"/>
    <w:tmpl w:val="50A8D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C7275A"/>
    <w:multiLevelType w:val="multilevel"/>
    <w:tmpl w:val="D0D61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8484742"/>
    <w:multiLevelType w:val="multilevel"/>
    <w:tmpl w:val="BEEAA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03E"/>
    <w:rsid w:val="00346EBC"/>
    <w:rsid w:val="003D3A5A"/>
    <w:rsid w:val="00451A68"/>
    <w:rsid w:val="004A4338"/>
    <w:rsid w:val="007F0931"/>
    <w:rsid w:val="00913077"/>
    <w:rsid w:val="00A50073"/>
    <w:rsid w:val="00C8403E"/>
    <w:rsid w:val="00CE3BF6"/>
    <w:rsid w:val="00E91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E247F"/>
  <w15:chartTrackingRefBased/>
  <w15:docId w15:val="{DF50AE80-5AC6-4B60-9368-5B8FF01FC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840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PH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40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8403E"/>
    <w:rPr>
      <w:rFonts w:ascii="Times New Roman" w:eastAsia="Times New Roman" w:hAnsi="Times New Roman" w:cs="Times New Roman"/>
      <w:b/>
      <w:bCs/>
      <w:kern w:val="0"/>
      <w:sz w:val="36"/>
      <w:szCs w:val="36"/>
      <w:lang w:eastAsia="en-PH"/>
      <w14:ligatures w14:val="none"/>
    </w:rPr>
  </w:style>
  <w:style w:type="paragraph" w:styleId="NormalWeb">
    <w:name w:val="Normal (Web)"/>
    <w:basedOn w:val="Normal"/>
    <w:uiPriority w:val="99"/>
    <w:unhideWhenUsed/>
    <w:rsid w:val="00C84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PH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403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C8403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8403E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D3A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A5A"/>
  </w:style>
  <w:style w:type="paragraph" w:styleId="Footer">
    <w:name w:val="footer"/>
    <w:basedOn w:val="Normal"/>
    <w:link w:val="FooterChar"/>
    <w:uiPriority w:val="99"/>
    <w:unhideWhenUsed/>
    <w:rsid w:val="003D3A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A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</Pages>
  <Words>567</Words>
  <Characters>3234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caceresjellamarie@gmail.com</dc:creator>
  <cp:keywords/>
  <dc:description/>
  <cp:lastModifiedBy>caceresjellamarie@gmail.com</cp:lastModifiedBy>
  <cp:revision>1</cp:revision>
  <dcterms:created xsi:type="dcterms:W3CDTF">2024-10-07T16:21:00Z</dcterms:created>
  <dcterms:modified xsi:type="dcterms:W3CDTF">2024-10-07T17:16:00Z</dcterms:modified>
</cp:coreProperties>
</file>